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黑体" w:hAnsi="黑体" w:eastAsia="黑体" w:cs="黑体"/>
          <w:sz w:val="30"/>
          <w:szCs w:val="30"/>
        </w:rPr>
      </w:pPr>
      <w:r>
        <w:rPr>
          <w:rFonts w:hint="eastAsia" w:ascii="黑体" w:hAnsi="黑体" w:eastAsia="黑体" w:cs="黑体"/>
          <w:sz w:val="30"/>
          <w:szCs w:val="30"/>
        </w:rPr>
        <w:t>22小毛虫</w:t>
      </w:r>
    </w:p>
    <w:p>
      <w:pPr>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［教学目标］</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1.会认“昆、怜”等15个生字，会写“整、抽”等8个生字，掌握多音字“尽”。理解并积累“生机勃勃、尽心竭力”等词语。</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2.朗读课文，能借助提示用自己的话完整讲故事。</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3.通过理解课文懂得自然界的规律，每个人都要按照规律做好自己该做的事情的道理。</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［教学重难点］</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1.自主识字，了解小毛虫经历的变化，根据提示用自己的话复述故事。</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2.联系课文理解“万事万物都有自己的规律”“每个人都有自己该做的事情”。</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［教学课时］</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2课时</w:t>
      </w:r>
    </w:p>
    <w:p>
      <w:pPr>
        <w:rPr>
          <w:rFonts w:hint="eastAsia"/>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黑体" w:hAnsi="黑体" w:eastAsia="黑体" w:cs="黑体"/>
          <w:sz w:val="30"/>
          <w:szCs w:val="30"/>
        </w:rPr>
      </w:pPr>
      <w:r>
        <w:rPr>
          <w:rFonts w:hint="eastAsia" w:ascii="黑体" w:hAnsi="黑体" w:eastAsia="黑体" w:cs="黑体"/>
          <w:sz w:val="30"/>
          <w:szCs w:val="30"/>
        </w:rPr>
        <w:t>第1课时</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◆课时目标</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1.会认15个生字，掌握多音字“尽”，理解并积累“生机勃勃”等词语。（重点）</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2.能正确、流利地朗读课文。</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一</w:t>
      </w:r>
      <w:r>
        <w:rPr>
          <w:rFonts w:hint="eastAsia" w:ascii="黑体" w:hAnsi="黑体" w:eastAsia="黑体" w:cs="黑体"/>
          <w:sz w:val="28"/>
          <w:szCs w:val="28"/>
          <w:lang w:eastAsia="zh-CN"/>
        </w:rPr>
        <w:t>、</w:t>
      </w:r>
      <w:r>
        <w:rPr>
          <w:rFonts w:hint="eastAsia" w:ascii="黑体" w:hAnsi="黑体" w:eastAsia="黑体" w:cs="黑体"/>
          <w:sz w:val="28"/>
          <w:szCs w:val="28"/>
        </w:rPr>
        <w:t>看图片，引出课题</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1.（出示各种蝴蝶图片）教师：春天来了，同学们，你们看——看到了什么？</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2.你们知道蝴蝶小时候是什么样的吗？（</w:t>
      </w:r>
      <w:r>
        <w:rPr>
          <w:rFonts w:hint="eastAsia" w:ascii="楷体" w:hAnsi="楷体" w:eastAsia="楷体" w:cs="楷体"/>
          <w:sz w:val="24"/>
          <w:szCs w:val="24"/>
        </w:rPr>
        <w:t>小毛虫</w:t>
      </w:r>
      <w:r>
        <w:rPr>
          <w:rFonts w:hint="eastAsia" w:ascii="宋体" w:hAnsi="宋体" w:eastAsia="宋体" w:cs="宋体"/>
          <w:sz w:val="24"/>
          <w:szCs w:val="24"/>
        </w:rPr>
        <w:t>）它又是怎样变成蝴蝶的呢？让我们一起来探索吧！（板书课题）</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二</w:t>
      </w:r>
      <w:r>
        <w:rPr>
          <w:rFonts w:hint="eastAsia" w:ascii="黑体" w:hAnsi="黑体" w:eastAsia="黑体" w:cs="黑体"/>
          <w:sz w:val="28"/>
          <w:szCs w:val="28"/>
          <w:lang w:eastAsia="zh-CN"/>
        </w:rPr>
        <w:t>、</w:t>
      </w:r>
      <w:r>
        <w:rPr>
          <w:rFonts w:hint="eastAsia" w:ascii="黑体" w:hAnsi="黑体" w:eastAsia="黑体" w:cs="黑体"/>
          <w:sz w:val="28"/>
          <w:szCs w:val="28"/>
        </w:rPr>
        <w:t>整体感知课文，自主识字</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1.自由轻声朗读课文。（</w:t>
      </w:r>
      <w:r>
        <w:rPr>
          <w:rFonts w:hint="eastAsia" w:ascii="楷体" w:hAnsi="楷体" w:eastAsia="楷体" w:cs="楷体"/>
          <w:sz w:val="24"/>
          <w:szCs w:val="24"/>
        </w:rPr>
        <w:t>借助拼音读准字音，做到不加字，不漏字，不改字。</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2.同桌合作，交流自主识字方法。</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3.出示字词，教师检查自学结果，重点指导多音字“尽”的读音。</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4.标注自然段序号，学生接龙读课文，教师纠正读音。</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5.同桌互读课文，检查读音。</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三</w:t>
      </w:r>
      <w:r>
        <w:rPr>
          <w:rFonts w:hint="eastAsia" w:ascii="黑体" w:hAnsi="黑体" w:eastAsia="黑体" w:cs="黑体"/>
          <w:sz w:val="28"/>
          <w:szCs w:val="28"/>
          <w:lang w:eastAsia="zh-CN"/>
        </w:rPr>
        <w:t>、</w:t>
      </w:r>
      <w:r>
        <w:rPr>
          <w:rFonts w:hint="eastAsia" w:ascii="黑体" w:hAnsi="黑体" w:eastAsia="黑体" w:cs="黑体"/>
          <w:sz w:val="28"/>
          <w:szCs w:val="28"/>
        </w:rPr>
        <w:t>研读第1、2自然段</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1.学生自由读文，讨论：你觉得这是一条怎样的小毛虫？（</w:t>
      </w:r>
      <w:r>
        <w:rPr>
          <w:rFonts w:hint="eastAsia" w:ascii="楷体" w:hAnsi="楷体" w:eastAsia="楷体" w:cs="楷体"/>
          <w:sz w:val="24"/>
          <w:szCs w:val="24"/>
        </w:rPr>
        <w:t>出示：可怜又笨拙的小毛虫</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2.交流反馈。（</w:t>
      </w:r>
      <w:r>
        <w:rPr>
          <w:rFonts w:hint="eastAsia" w:ascii="楷体" w:hAnsi="楷体" w:eastAsia="楷体" w:cs="楷体"/>
          <w:sz w:val="24"/>
          <w:szCs w:val="24"/>
        </w:rPr>
        <w:t>出示句子：只有它，这个可怜的小毛虫，既不会唱，也不会跑，更不会飞。</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3.读句思考：从这个句子中的什么地方可以看出它很可怜？（</w:t>
      </w:r>
      <w:r>
        <w:rPr>
          <w:rFonts w:hint="eastAsia" w:ascii="楷体" w:hAnsi="楷体" w:eastAsia="楷体" w:cs="楷体"/>
          <w:sz w:val="24"/>
          <w:szCs w:val="24"/>
        </w:rPr>
        <w:t>不会唱、不会跑、不会飞</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4.动画演示：大大小小的昆虫又是唱，又是跳，跑的跑，飞的飞……到处生机勃勃。</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（1）引导学生展开想象，感悟昆虫们的快乐，发现这与小毛虫的可怜形成强烈的对比。</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（2）图片展示，学习理解“生机勃勃”的意思。</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5.指导朗读。师生合作读第1自然段。</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宋体" w:hAnsi="宋体" w:eastAsia="宋体" w:cs="宋体"/>
          <w:sz w:val="24"/>
          <w:szCs w:val="24"/>
        </w:rPr>
        <w:t>6.出示句子:</w:t>
      </w:r>
      <w:r>
        <w:rPr>
          <w:rFonts w:hint="eastAsia" w:ascii="楷体" w:hAnsi="楷体" w:eastAsia="楷体" w:cs="楷体"/>
          <w:sz w:val="24"/>
          <w:szCs w:val="24"/>
        </w:rPr>
        <w:t>小毛虫费了九牛二虎之力，才挪动了一点点。当它笨拙地从一片叶子爬到另一片叶子上时，它觉得自己仿佛周游了整个世界。</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（1）从哪里可以看出小毛虫的“笨拙”？</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（2）动画演示理解“挪动”。（</w:t>
      </w:r>
      <w:r>
        <w:rPr>
          <w:rFonts w:hint="eastAsia" w:ascii="楷体" w:hAnsi="楷体" w:eastAsia="楷体" w:cs="楷体"/>
          <w:sz w:val="24"/>
          <w:szCs w:val="24"/>
        </w:rPr>
        <w:t>观看多媒体动画，让学生理解“挪动”的意思,并抓住“九牛二虎之力”“挪动了一点点”“周游了整个世界”来理解“笨拙”，进一步体会小毛虫的可怜。</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7.小结：小毛虫这么笨拙、这么可怜，但它又是怎么想、怎么做的呢？下节课我们继续学习。</w:t>
      </w:r>
    </w:p>
    <w:p>
      <w:pPr>
        <w:rPr>
          <w:rFonts w:hint="eastAsia"/>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黑体" w:hAnsi="黑体" w:eastAsia="黑体" w:cs="黑体"/>
          <w:sz w:val="30"/>
          <w:szCs w:val="30"/>
        </w:rPr>
      </w:pPr>
      <w:r>
        <w:rPr>
          <w:rFonts w:hint="eastAsia" w:ascii="黑体" w:hAnsi="黑体" w:eastAsia="黑体" w:cs="黑体"/>
          <w:sz w:val="30"/>
          <w:szCs w:val="30"/>
        </w:rPr>
        <w:t>第2课时</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◆课时目标</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1.会写8个生字，理解并积累“尽心竭力”等词语。</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2.朗读课文，能借助提示用自己的话完整讲故事。（重点）</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3.通过理解课文懂得自然界的规律，每个人都要按照规律做好自己该做的事情的道理。（难点）</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一</w:t>
      </w:r>
      <w:r>
        <w:rPr>
          <w:rFonts w:hint="eastAsia" w:ascii="黑体" w:hAnsi="黑体" w:eastAsia="黑体" w:cs="黑体"/>
          <w:sz w:val="28"/>
          <w:szCs w:val="28"/>
          <w:lang w:eastAsia="zh-CN"/>
        </w:rPr>
        <w:t>、</w:t>
      </w:r>
      <w:r>
        <w:rPr>
          <w:rFonts w:hint="eastAsia" w:ascii="黑体" w:hAnsi="黑体" w:eastAsia="黑体" w:cs="黑体"/>
          <w:sz w:val="28"/>
          <w:szCs w:val="28"/>
        </w:rPr>
        <w:t>复习巩固，练习说话</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介绍小毛虫。课件出示：</w:t>
      </w:r>
      <w:r>
        <w:rPr>
          <w:rFonts w:hint="eastAsia" w:ascii="楷体" w:hAnsi="楷体" w:eastAsia="楷体" w:cs="楷体"/>
          <w:sz w:val="24"/>
          <w:szCs w:val="24"/>
        </w:rPr>
        <w:t>小毛虫真可怜，</w:t>
      </w:r>
      <w:r>
        <w:rPr>
          <w:rFonts w:hint="eastAsia" w:ascii="楷体" w:hAnsi="楷体" w:eastAsia="楷体" w:cs="楷体"/>
          <w:sz w:val="24"/>
          <w:szCs w:val="24"/>
          <w:lang w:val="en-US" w:eastAsia="zh-CN"/>
        </w:rPr>
        <w:t>_____</w:t>
      </w:r>
      <w:r>
        <w:rPr>
          <w:rFonts w:hint="eastAsia" w:ascii="楷体" w:hAnsi="楷体" w:eastAsia="楷体" w:cs="楷体"/>
          <w:sz w:val="24"/>
          <w:szCs w:val="24"/>
        </w:rPr>
        <w:t>。小毛虫真笨拙，</w:t>
      </w:r>
      <w:r>
        <w:rPr>
          <w:rFonts w:hint="eastAsia" w:ascii="楷体" w:hAnsi="楷体" w:eastAsia="楷体" w:cs="楷体"/>
          <w:sz w:val="24"/>
          <w:szCs w:val="24"/>
          <w:lang w:val="en-US" w:eastAsia="zh-CN"/>
        </w:rPr>
        <w:t xml:space="preserve">_____ </w:t>
      </w:r>
      <w:r>
        <w:rPr>
          <w:rFonts w:hint="eastAsia" w:ascii="楷体" w:hAnsi="楷体" w:eastAsia="楷体" w:cs="楷体"/>
          <w:sz w:val="24"/>
          <w:szCs w:val="24"/>
        </w:rPr>
        <w:t>。</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二</w:t>
      </w:r>
      <w:r>
        <w:rPr>
          <w:rFonts w:hint="eastAsia" w:ascii="黑体" w:hAnsi="黑体" w:eastAsia="黑体" w:cs="黑体"/>
          <w:sz w:val="28"/>
          <w:szCs w:val="28"/>
          <w:lang w:eastAsia="zh-CN"/>
        </w:rPr>
        <w:t>、</w:t>
      </w:r>
      <w:r>
        <w:rPr>
          <w:rFonts w:hint="eastAsia" w:ascii="黑体" w:hAnsi="黑体" w:eastAsia="黑体" w:cs="黑体"/>
          <w:sz w:val="28"/>
          <w:szCs w:val="28"/>
        </w:rPr>
        <w:t>学习第3</w:t>
      </w:r>
      <w:r>
        <w:rPr>
          <w:rFonts w:hint="eastAsia" w:ascii="黑体" w:hAnsi="黑体" w:eastAsia="黑体" w:cs="黑体"/>
          <w:sz w:val="28"/>
          <w:szCs w:val="28"/>
          <w:lang w:val="en-US" w:eastAsia="zh-CN"/>
        </w:rPr>
        <w:t>-</w:t>
      </w:r>
      <w:r>
        <w:rPr>
          <w:rFonts w:hint="eastAsia" w:ascii="黑体" w:hAnsi="黑体" w:eastAsia="黑体" w:cs="黑体"/>
          <w:sz w:val="28"/>
          <w:szCs w:val="28"/>
        </w:rPr>
        <w:t>7自然段</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1.读第3、4自然段，理解“悲观失望”“羡慕”。</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2.默读第3、4自然段，思考：小毛虫是怎么想、怎么做的？</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3.小组讨论交流。</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想：每个人都有自己该做的事情。眼前最要紧的是学会抽丝纺织，为自己编织一间牢固的茧屋。</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做：一刻也没有迟疑，尽心竭力地工作着。</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4.现在，你觉得这是一条怎样的小毛虫？（</w:t>
      </w:r>
      <w:r>
        <w:rPr>
          <w:rFonts w:hint="eastAsia" w:ascii="楷体" w:hAnsi="楷体" w:eastAsia="楷体" w:cs="楷体"/>
          <w:sz w:val="24"/>
          <w:szCs w:val="24"/>
        </w:rPr>
        <w:t>尽心竭力</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w:t>
      </w:r>
      <w:r>
        <w:rPr>
          <w:rFonts w:hint="eastAsia" w:ascii="楷体" w:hAnsi="楷体" w:eastAsia="楷体" w:cs="楷体"/>
          <w:sz w:val="24"/>
          <w:szCs w:val="24"/>
        </w:rPr>
        <w:t>让学生感知小毛虫的坚强，体会它不悲观失望，不羡慕任何人和尽心竭力做好自己工作的心理。</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5.自由读第5、6自然段。</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（1）理解“与世隔绝”的意思。</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（2）出示句子：万事万物都有自己的规律！</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思考：这是怎样的规律？小毛虫耐心等待会有怎样的结果？</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6.动画演示：小毛虫破茧而出变成蝴蝶。（</w:t>
      </w:r>
      <w:r>
        <w:rPr>
          <w:rFonts w:hint="eastAsia" w:ascii="楷体" w:hAnsi="楷体" w:eastAsia="楷体" w:cs="楷体"/>
          <w:sz w:val="24"/>
          <w:szCs w:val="24"/>
        </w:rPr>
        <w:t>利用动画，形象地将小毛虫变成蝴蝶的过程呈现在学生的眼前，既帮助学生理解小毛虫蜕变的知识，又渐渐地把学生带入本文，为小毛虫而高兴。</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7.自由读第7自然段，画出小毛虫变成蝴蝶后的样子。</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宋体" w:hAnsi="宋体" w:eastAsia="宋体" w:cs="宋体"/>
          <w:sz w:val="24"/>
          <w:szCs w:val="24"/>
        </w:rPr>
        <w:t>（1）出示句子：</w:t>
      </w:r>
      <w:r>
        <w:rPr>
          <w:rFonts w:hint="eastAsia" w:ascii="楷体" w:hAnsi="楷体" w:eastAsia="楷体" w:cs="楷体"/>
          <w:sz w:val="24"/>
          <w:szCs w:val="24"/>
        </w:rPr>
        <w:t>它灵巧地从茧子里挣脱出来，惊奇地发现自己身上生出了一对轻盈的翅膀，上面布满色彩斑斓的花纹。</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（2）配乐朗读。</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（3）出示第2自然段，把小毛虫之前的样子和现在的样子作对比，思考：小毛虫为什么会有这样的变化？</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8.出示图片及相关词句，让学生展开想象，借助提示说一说小毛虫经历了哪些变化。（</w:t>
      </w:r>
      <w:r>
        <w:rPr>
          <w:rFonts w:hint="eastAsia" w:ascii="楷体" w:hAnsi="楷体" w:eastAsia="楷体" w:cs="楷体"/>
          <w:sz w:val="24"/>
          <w:szCs w:val="24"/>
        </w:rPr>
        <w:t>虫变茧，茧变蝶</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三、复习巩固</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1.做游戏，词语搭配。</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2.出示课后习题中的词语，让学生读一读，记一记，口头练习造句。</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3.写字训练，教师指导难写字。</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整：“束”的捺画要改为点，撇画要舒展，与“攵”的捺画相呼应。“正”字写在田字格下方居中的位置。</w:t>
      </w:r>
    </w:p>
    <w:p>
      <w:pPr>
        <w:rPr>
          <w:rFonts w:hint="eastAsia"/>
        </w:rPr>
      </w:pPr>
    </w:p>
    <w:p>
      <w:pPr>
        <w:rPr>
          <w:rFonts w:hint="eastAsia" w:ascii="黑体" w:hAnsi="黑体" w:eastAsia="黑体" w:cs="黑体"/>
          <w:sz w:val="28"/>
          <w:szCs w:val="28"/>
        </w:rPr>
      </w:pPr>
      <w:r>
        <w:rPr>
          <w:rFonts w:hint="eastAsia" w:ascii="黑体" w:hAnsi="黑体" w:eastAsia="黑体" w:cs="黑体"/>
          <w:sz w:val="28"/>
          <w:szCs w:val="28"/>
        </w:rPr>
        <w:t>［教学板书］</w:t>
      </w:r>
    </w:p>
    <w:p>
      <w:pPr>
        <w:keepNext w:val="0"/>
        <w:keepLines w:val="0"/>
        <w:pageBreakBefore w:val="0"/>
        <w:widowControl w:val="0"/>
        <w:kinsoku/>
        <w:wordWrap/>
        <w:overflowPunct/>
        <w:topLinePunct w:val="0"/>
        <w:autoSpaceDE/>
        <w:autoSpaceDN/>
        <w:bidi w:val="0"/>
        <w:adjustRightInd/>
        <w:snapToGrid/>
        <w:spacing w:line="312" w:lineRule="auto"/>
        <w:ind w:firstLine="482" w:firstLineChars="200"/>
        <w:jc w:val="center"/>
        <w:textAlignment w:val="auto"/>
        <w:outlineLvl w:val="9"/>
        <w:rPr>
          <w:rFonts w:hint="eastAsia" w:ascii="宋体" w:hAnsi="宋体" w:eastAsia="宋体" w:cs="宋体"/>
          <w:b/>
          <w:bCs/>
          <w:sz w:val="24"/>
          <w:szCs w:val="24"/>
        </w:rPr>
      </w:pPr>
      <w:r>
        <w:rPr>
          <w:rFonts w:hint="eastAsia" w:ascii="宋体" w:hAnsi="宋体" w:eastAsia="宋体" w:cs="宋体"/>
          <w:b/>
          <w:bCs/>
          <w:sz w:val="24"/>
          <w:szCs w:val="24"/>
        </w:rPr>
        <w:t>22小毛虫</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（可怜、笨拙）小毛虫</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不悲观失望</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尽心竭力</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蝴蝶（灵巧、轻盈）</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每个人都有自己该做的事情</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万事万物都有自己的规律</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［教学反思］</w:t>
      </w:r>
      <w:bookmarkStart w:id="0" w:name="_GoBack"/>
      <w:bookmarkEnd w:id="0"/>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教学本课时，我主要采用了循序渐进的方式来引导学生了解小毛虫变为蝴蝶的过程。其中设计的亮点是用了几次动画演示，直观的画面瞬间激起了学生学习的兴趣和讨论的热情，通过多媒体动画，学生更好地理解了“生机勃勃、色彩斑斓”等词语的意思。另外，在教学过程中，我还引导学生多说，训练了学生的表达能力和根据重点词句复述故事的能力。</w:t>
      </w:r>
    </w:p>
    <w:sectPr>
      <w:head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pPr>
    <w:r>
      <w:rPr>
        <w:sz w:val="18"/>
      </w:rPr>
      <w:pict>
        <v:shape id="PowerPlusWaterMarkObject39596" o:spid="_x0000_s2049" o:spt="136" type="#_x0000_t136" style="position:absolute;left:0pt;height:158.8pt;width:415.3pt;mso-position-horizontal:center;mso-position-horizontal-relative:margin;mso-position-vertical:center;mso-position-vertical-relative:margin;z-index:-251658240;mso-width-relative:page;mso-height-relative:page;" fillcolor="#FF0000" filled="t" stroked="f" coordsize="21600,21600" adj="10800">
          <v:path/>
          <v:fill on="t" opacity="6553f" focussize="0,0"/>
          <v:stroke on="f"/>
          <v:imagedata o:title=""/>
          <o:lock v:ext="edit" aspectratio="t"/>
          <v:textpath on="t" fitshape="t" fitpath="t" trim="t" xscale="f" string="学练优" style="font-family:方正魏碑简体;font-size:36pt;v-same-letter-heights:f;v-text-align:center;"/>
        </v:shape>
      </w:pict>
    </w:r>
    <w:r>
      <w:rPr>
        <w:rFonts w:hint="default"/>
        <w:sz w:val="24"/>
        <w:szCs w:val="24"/>
        <w:lang w:val="en-US" w:eastAsia="zh-CN"/>
      </w:rPr>
      <w:drawing>
        <wp:inline distT="0" distB="0" distL="114300" distR="114300">
          <wp:extent cx="694690" cy="252095"/>
          <wp:effectExtent l="0" t="0" r="10160" b="14605"/>
          <wp:docPr id="1" name="图片 1" descr="学练优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学练优LOGO"/>
                  <pic:cNvPicPr>
                    <a:picLocks noChangeAspect="1"/>
                  </pic:cNvPicPr>
                </pic:nvPicPr>
                <pic:blipFill>
                  <a:blip r:embed="rId1">
                    <a:clrChange>
                      <a:clrFrom>
                        <a:srgbClr val="FFFFFF"/>
                      </a:clrFrom>
                      <a:clrTo>
                        <a:srgbClr val="FFFFFF">
                          <a:alpha val="0"/>
                        </a:srgbClr>
                      </a:clrTo>
                    </a:clrChange>
                  </a:blip>
                  <a:stretch>
                    <a:fillRect/>
                  </a:stretch>
                </pic:blipFill>
                <pic:spPr>
                  <a:xfrm>
                    <a:off x="0" y="0"/>
                    <a:ext cx="694690" cy="252095"/>
                  </a:xfrm>
                  <a:prstGeom prst="rect">
                    <a:avLst/>
                  </a:prstGeom>
                  <a:noFill/>
                  <a:ln w="9525">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9FD572B"/>
    <w:rsid w:val="0BF25972"/>
    <w:rsid w:val="1328172F"/>
    <w:rsid w:val="1781107E"/>
    <w:rsid w:val="26062E49"/>
    <w:rsid w:val="50F45911"/>
    <w:rsid w:val="69FD572B"/>
    <w:rsid w:val="7AC969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tif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9</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2020-11-09T09:13:00Z</dcterms:created>
  <dc:creator>Administrator</dc:creator>
  <cp:lastModifiedBy>Administrator</cp:lastModifiedBy>
  <dcterms:modified xsi:type="dcterms:W3CDTF">2020-11-12T03:28:51Z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